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F2" w:rsidRDefault="002F5031" w:rsidP="00C86898">
      <w:pPr>
        <w:jc w:val="right"/>
        <w:rPr>
          <w:sz w:val="20"/>
        </w:rPr>
        <w:sectPr w:rsidR="00856BF2">
          <w:type w:val="continuous"/>
          <w:pgSz w:w="11910" w:h="16840"/>
          <w:pgMar w:top="1040" w:right="200" w:bottom="280" w:left="880" w:header="720" w:footer="720" w:gutter="0"/>
          <w:cols w:space="720"/>
        </w:sectPr>
      </w:pPr>
      <w:bookmarkStart w:id="0" w:name="_GoBack"/>
      <w:r w:rsidRPr="002F5031"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-473075</wp:posOffset>
            </wp:positionH>
            <wp:positionV relativeFrom="margin">
              <wp:posOffset>-603250</wp:posOffset>
            </wp:positionV>
            <wp:extent cx="7479030" cy="10287000"/>
            <wp:effectExtent l="0" t="0" r="0" b="0"/>
            <wp:wrapSquare wrapText="bothSides"/>
            <wp:docPr id="5" name="Рисунок 5" descr="C:\Users\Людмила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9177B" w:rsidRDefault="0049177B" w:rsidP="0049177B">
      <w:pPr>
        <w:pStyle w:val="a3"/>
        <w:spacing w:before="8"/>
        <w:ind w:left="0"/>
        <w:jc w:val="right"/>
        <w:rPr>
          <w:sz w:val="28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228"/>
        <w:gridCol w:w="8913"/>
      </w:tblGrid>
      <w:tr w:rsidR="0049177B" w:rsidRPr="002055D3" w:rsidTr="009C58B6">
        <w:trPr>
          <w:trHeight w:val="7467"/>
        </w:trPr>
        <w:tc>
          <w:tcPr>
            <w:tcW w:w="228" w:type="dxa"/>
          </w:tcPr>
          <w:p w:rsidR="0049177B" w:rsidRPr="002055D3" w:rsidRDefault="0049177B" w:rsidP="0089409B">
            <w:pPr>
              <w:rPr>
                <w:b/>
                <w:sz w:val="24"/>
                <w:szCs w:val="24"/>
              </w:rPr>
            </w:pPr>
          </w:p>
        </w:tc>
        <w:tc>
          <w:tcPr>
            <w:tcW w:w="8913" w:type="dxa"/>
          </w:tcPr>
          <w:p w:rsidR="009C58B6" w:rsidRPr="002055D3" w:rsidRDefault="009C58B6" w:rsidP="009C58B6">
            <w:pPr>
              <w:pStyle w:val="TableParagraph"/>
              <w:spacing w:before="113" w:line="237" w:lineRule="auto"/>
              <w:ind w:right="204"/>
              <w:jc w:val="both"/>
              <w:rPr>
                <w:b/>
                <w:sz w:val="24"/>
                <w:szCs w:val="24"/>
              </w:rPr>
            </w:pPr>
            <w:r w:rsidRPr="002055D3">
              <w:rPr>
                <w:b/>
                <w:sz w:val="24"/>
                <w:szCs w:val="24"/>
              </w:rPr>
              <w:t>2.Задачи.</w:t>
            </w:r>
          </w:p>
          <w:p w:rsidR="0049177B" w:rsidRPr="002055D3" w:rsidRDefault="0049177B" w:rsidP="009C58B6">
            <w:pPr>
              <w:pStyle w:val="TableParagraph"/>
              <w:numPr>
                <w:ilvl w:val="0"/>
                <w:numId w:val="7"/>
              </w:numPr>
              <w:spacing w:before="113" w:line="237" w:lineRule="auto"/>
              <w:ind w:right="204"/>
              <w:jc w:val="both"/>
              <w:rPr>
                <w:sz w:val="24"/>
                <w:szCs w:val="24"/>
              </w:rPr>
            </w:pPr>
            <w:r w:rsidRPr="002055D3">
              <w:rPr>
                <w:sz w:val="24"/>
                <w:szCs w:val="24"/>
              </w:rPr>
              <w:t>Осуществлять мероприятия по профилактике наркомании, токсикомании и употребления ПАВ, формированию здорового образа жизни, воспитанию толерантности и уважению к правам</w:t>
            </w:r>
            <w:r w:rsidRPr="002055D3">
              <w:rPr>
                <w:spacing w:val="-4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человека.</w:t>
            </w:r>
          </w:p>
          <w:p w:rsidR="0049177B" w:rsidRPr="002055D3" w:rsidRDefault="0049177B" w:rsidP="009C58B6">
            <w:pPr>
              <w:pStyle w:val="TableParagraph"/>
              <w:numPr>
                <w:ilvl w:val="0"/>
                <w:numId w:val="7"/>
              </w:numPr>
              <w:spacing w:before="8" w:line="235" w:lineRule="auto"/>
              <w:ind w:right="2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Развивать физические качества и обеспечивать основной уровень физической подготовки детей в образовательном</w:t>
            </w:r>
            <w:r w:rsidRPr="002055D3">
              <w:rPr>
                <w:spacing w:val="-5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учреждении.</w:t>
            </w:r>
          </w:p>
          <w:p w:rsidR="0049177B" w:rsidRPr="002055D3" w:rsidRDefault="0049177B" w:rsidP="00DB69F4">
            <w:pPr>
              <w:pStyle w:val="TableParagraph"/>
              <w:spacing w:before="9" w:line="235" w:lineRule="auto"/>
              <w:ind w:left="358" w:right="204" w:hanging="1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Формировать у учащихся устойчивого отрицательного отношения к «первой пробе»</w:t>
            </w:r>
            <w:r w:rsidRPr="002055D3">
              <w:rPr>
                <w:spacing w:val="-8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ПАВ.</w:t>
            </w:r>
          </w:p>
          <w:p w:rsidR="0049177B" w:rsidRPr="002055D3" w:rsidRDefault="0049177B" w:rsidP="00DB69F4">
            <w:pPr>
              <w:pStyle w:val="TableParagraph"/>
              <w:spacing w:before="7" w:line="237" w:lineRule="auto"/>
              <w:ind w:left="358" w:right="198" w:hanging="1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 xml:space="preserve">Разработать эффективные механизмы совместной деятельности участников воспитательной системы школы: родительской общественности, ученического </w:t>
            </w:r>
            <w:proofErr w:type="spellStart"/>
            <w:r w:rsidRPr="002055D3">
              <w:rPr>
                <w:sz w:val="24"/>
                <w:szCs w:val="24"/>
              </w:rPr>
              <w:t>соуправления</w:t>
            </w:r>
            <w:proofErr w:type="spellEnd"/>
            <w:r w:rsidRPr="002055D3">
              <w:rPr>
                <w:sz w:val="24"/>
                <w:szCs w:val="24"/>
              </w:rPr>
              <w:t xml:space="preserve"> и педагогического</w:t>
            </w:r>
            <w:r w:rsidRPr="002055D3">
              <w:rPr>
                <w:spacing w:val="-1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коллектива.</w:t>
            </w:r>
          </w:p>
          <w:p w:rsidR="0049177B" w:rsidRPr="002055D3" w:rsidRDefault="0049177B" w:rsidP="00DB69F4">
            <w:pPr>
              <w:pStyle w:val="TableParagraph"/>
              <w:spacing w:before="20"/>
              <w:ind w:left="718"/>
              <w:jc w:val="both"/>
              <w:rPr>
                <w:sz w:val="24"/>
                <w:szCs w:val="24"/>
              </w:rPr>
            </w:pPr>
            <w:r w:rsidRPr="002055D3">
              <w:rPr>
                <w:sz w:val="24"/>
                <w:szCs w:val="24"/>
              </w:rPr>
              <w:t>Формировать морально-волевые качества школьников.</w:t>
            </w:r>
          </w:p>
          <w:p w:rsidR="0049177B" w:rsidRPr="002055D3" w:rsidRDefault="0049177B" w:rsidP="00DB69F4">
            <w:pPr>
              <w:pStyle w:val="TableParagraph"/>
              <w:spacing w:before="20"/>
              <w:ind w:left="358" w:right="197" w:firstLine="360"/>
              <w:jc w:val="both"/>
              <w:rPr>
                <w:sz w:val="24"/>
                <w:szCs w:val="24"/>
              </w:rPr>
            </w:pPr>
            <w:r w:rsidRPr="002055D3">
              <w:rPr>
                <w:sz w:val="24"/>
                <w:szCs w:val="24"/>
              </w:rPr>
              <w:t xml:space="preserve">Создать благоприятный </w:t>
            </w:r>
            <w:proofErr w:type="spellStart"/>
            <w:r w:rsidRPr="002055D3">
              <w:rPr>
                <w:sz w:val="24"/>
                <w:szCs w:val="24"/>
              </w:rPr>
              <w:t>психо</w:t>
            </w:r>
            <w:proofErr w:type="spellEnd"/>
            <w:r w:rsidRPr="002055D3">
              <w:rPr>
                <w:sz w:val="24"/>
                <w:szCs w:val="24"/>
              </w:rPr>
              <w:t>-эмоциональный климат в школьном сообществе для творческого эффективного взаимодействия коллективов, составляющих потенциал школы.</w:t>
            </w:r>
          </w:p>
          <w:p w:rsidR="0049177B" w:rsidRPr="002055D3" w:rsidRDefault="0049177B" w:rsidP="00DB69F4">
            <w:pPr>
              <w:pStyle w:val="TableParagraph"/>
              <w:spacing w:before="5" w:line="235" w:lineRule="auto"/>
              <w:ind w:left="358" w:right="203" w:hanging="1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2"/>
                  <wp:effectExtent l="0" t="0" r="0" b="0"/>
                  <wp:docPr id="1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Создать условия для доверительного общения, восприятия информации о негативном влиянии ПАВ на организм</w:t>
            </w:r>
            <w:r w:rsidRPr="002055D3">
              <w:rPr>
                <w:spacing w:val="-8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человека.</w:t>
            </w:r>
          </w:p>
          <w:p w:rsidR="0049177B" w:rsidRPr="002055D3" w:rsidRDefault="0049177B" w:rsidP="00DB69F4">
            <w:pPr>
              <w:pStyle w:val="TableParagraph"/>
              <w:spacing w:before="9" w:line="235" w:lineRule="auto"/>
              <w:ind w:left="358" w:right="205" w:hanging="1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Научить учащихся делать осознанный выбор в любой жизненной ситуации и решать возникшие проблемы</w:t>
            </w:r>
            <w:r w:rsidRPr="002055D3">
              <w:rPr>
                <w:spacing w:val="-2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самостоятельно.</w:t>
            </w:r>
          </w:p>
          <w:p w:rsidR="0049177B" w:rsidRPr="002055D3" w:rsidRDefault="0049177B" w:rsidP="00DB69F4">
            <w:pPr>
              <w:pStyle w:val="TableParagraph"/>
              <w:spacing w:before="9" w:line="235" w:lineRule="auto"/>
              <w:ind w:left="358" w:right="207" w:hanging="1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Оказать педагогам и родителям помощь в приобретении специальных знаний и навыков, а также давать социальную и психологическую поддержку</w:t>
            </w:r>
            <w:r w:rsidRPr="002055D3">
              <w:rPr>
                <w:spacing w:val="-20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семьям.</w:t>
            </w:r>
          </w:p>
          <w:p w:rsidR="0049177B" w:rsidRPr="002055D3" w:rsidRDefault="0049177B" w:rsidP="00DB69F4">
            <w:pPr>
              <w:pStyle w:val="TableParagraph"/>
              <w:spacing w:before="7" w:line="237" w:lineRule="auto"/>
              <w:ind w:left="358" w:right="204" w:hanging="1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1"/>
                  <wp:effectExtent l="0" t="0" r="0" b="0"/>
                  <wp:docPr id="1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 xml:space="preserve">Обучать детей эффективным методам поведения в нестандартной ситуации, формировать </w:t>
            </w:r>
            <w:proofErr w:type="spellStart"/>
            <w:r w:rsidRPr="002055D3">
              <w:rPr>
                <w:sz w:val="24"/>
                <w:szCs w:val="24"/>
              </w:rPr>
              <w:t>стрессоустойчивую</w:t>
            </w:r>
            <w:proofErr w:type="spellEnd"/>
            <w:r w:rsidRPr="002055D3">
              <w:rPr>
                <w:sz w:val="24"/>
                <w:szCs w:val="24"/>
              </w:rPr>
              <w:t xml:space="preserve"> личность, способную строить свою жизнь в соответствии с нравственными принципами</w:t>
            </w:r>
            <w:r w:rsidRPr="002055D3">
              <w:rPr>
                <w:spacing w:val="-4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общества.</w:t>
            </w:r>
          </w:p>
          <w:p w:rsidR="0049177B" w:rsidRPr="002055D3" w:rsidRDefault="0049177B" w:rsidP="00DB69F4">
            <w:pPr>
              <w:pStyle w:val="TableParagraph"/>
              <w:spacing w:before="9" w:line="235" w:lineRule="auto"/>
              <w:ind w:left="358" w:right="200" w:hanging="108"/>
              <w:jc w:val="both"/>
              <w:rPr>
                <w:sz w:val="24"/>
                <w:szCs w:val="24"/>
              </w:rPr>
            </w:pPr>
            <w:r w:rsidRPr="002055D3">
              <w:rPr>
                <w:noProof/>
                <w:position w:val="-5"/>
                <w:sz w:val="24"/>
                <w:szCs w:val="24"/>
                <w:lang w:bidi="ar-SA"/>
              </w:rPr>
              <w:drawing>
                <wp:inline distT="0" distB="0" distL="0" distR="0">
                  <wp:extent cx="140207" cy="187452"/>
                  <wp:effectExtent l="0" t="0" r="0" b="0"/>
                  <wp:docPr id="1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55D3">
              <w:rPr>
                <w:sz w:val="24"/>
                <w:szCs w:val="24"/>
              </w:rPr>
              <w:t xml:space="preserve">    </w:t>
            </w:r>
            <w:r w:rsidRPr="002055D3">
              <w:rPr>
                <w:spacing w:val="-3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 xml:space="preserve">Способствовать раскрытию потенциала личности ребёнка через научно- методическую, воспитательную, </w:t>
            </w:r>
            <w:proofErr w:type="spellStart"/>
            <w:r w:rsidRPr="002055D3">
              <w:rPr>
                <w:sz w:val="24"/>
                <w:szCs w:val="24"/>
              </w:rPr>
              <w:t>профориентационную</w:t>
            </w:r>
            <w:proofErr w:type="spellEnd"/>
            <w:r w:rsidRPr="002055D3">
              <w:rPr>
                <w:sz w:val="24"/>
                <w:szCs w:val="24"/>
              </w:rPr>
              <w:t xml:space="preserve"> работу</w:t>
            </w:r>
            <w:r w:rsidRPr="002055D3">
              <w:rPr>
                <w:spacing w:val="-8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школы.</w:t>
            </w:r>
          </w:p>
          <w:p w:rsidR="0049177B" w:rsidRPr="002055D3" w:rsidRDefault="0049177B" w:rsidP="00DB69F4">
            <w:pPr>
              <w:pStyle w:val="TableParagraph"/>
              <w:spacing w:before="1" w:line="256" w:lineRule="exact"/>
              <w:ind w:left="286"/>
              <w:jc w:val="both"/>
              <w:rPr>
                <w:sz w:val="24"/>
                <w:szCs w:val="24"/>
              </w:rPr>
            </w:pPr>
            <w:r w:rsidRPr="002055D3">
              <w:rPr>
                <w:sz w:val="24"/>
                <w:szCs w:val="24"/>
              </w:rPr>
              <w:t>Обеспечивать законные интересы и защиту прав</w:t>
            </w:r>
            <w:r w:rsidRPr="002055D3">
              <w:rPr>
                <w:spacing w:val="-27"/>
                <w:sz w:val="24"/>
                <w:szCs w:val="24"/>
              </w:rPr>
              <w:t xml:space="preserve"> </w:t>
            </w:r>
            <w:r w:rsidRPr="002055D3">
              <w:rPr>
                <w:sz w:val="24"/>
                <w:szCs w:val="24"/>
              </w:rPr>
              <w:t>несовершеннолетних.</w:t>
            </w:r>
          </w:p>
        </w:tc>
      </w:tr>
    </w:tbl>
    <w:p w:rsidR="0049177B" w:rsidRPr="002055D3" w:rsidRDefault="0049177B">
      <w:pPr>
        <w:pStyle w:val="a3"/>
      </w:pPr>
    </w:p>
    <w:p w:rsidR="00856BF2" w:rsidRPr="002055D3" w:rsidRDefault="009C58B6" w:rsidP="009C58B6">
      <w:pPr>
        <w:pStyle w:val="21"/>
        <w:tabs>
          <w:tab w:val="left" w:pos="1063"/>
        </w:tabs>
        <w:spacing w:before="4"/>
        <w:ind w:left="822"/>
      </w:pPr>
      <w:r w:rsidRPr="002055D3">
        <w:t>4.</w:t>
      </w:r>
      <w:r w:rsidR="00E10B9C" w:rsidRPr="002055D3">
        <w:t>О запрете</w:t>
      </w:r>
      <w:r w:rsidR="00E10B9C" w:rsidRPr="002055D3">
        <w:rPr>
          <w:spacing w:val="-2"/>
        </w:rPr>
        <w:t xml:space="preserve"> </w:t>
      </w:r>
      <w:r w:rsidR="00E10B9C" w:rsidRPr="002055D3">
        <w:t>курения</w:t>
      </w:r>
    </w:p>
    <w:p w:rsidR="00856BF2" w:rsidRPr="002055D3" w:rsidRDefault="00856BF2">
      <w:pPr>
        <w:pStyle w:val="a3"/>
        <w:spacing w:before="7"/>
        <w:ind w:left="0"/>
        <w:rPr>
          <w:b/>
        </w:rPr>
      </w:pPr>
    </w:p>
    <w:p w:rsidR="00856BF2" w:rsidRPr="002055D3" w:rsidRDefault="00E10B9C">
      <w:pPr>
        <w:pStyle w:val="a4"/>
        <w:numPr>
          <w:ilvl w:val="1"/>
          <w:numId w:val="4"/>
        </w:numPr>
        <w:tabs>
          <w:tab w:val="left" w:pos="1184"/>
        </w:tabs>
        <w:spacing w:after="8"/>
        <w:ind w:right="1013"/>
        <w:rPr>
          <w:sz w:val="24"/>
          <w:szCs w:val="24"/>
        </w:rPr>
      </w:pPr>
      <w:r w:rsidRPr="002055D3">
        <w:rPr>
          <w:sz w:val="24"/>
          <w:szCs w:val="24"/>
        </w:rPr>
        <w:t xml:space="preserve">Учитывая отрицательное влияние курения на организм человека, не возможность исключения этого влияния </w:t>
      </w:r>
      <w:r w:rsidRPr="002055D3">
        <w:rPr>
          <w:spacing w:val="-3"/>
          <w:sz w:val="24"/>
          <w:szCs w:val="24"/>
        </w:rPr>
        <w:t xml:space="preserve">«на </w:t>
      </w:r>
      <w:r w:rsidRPr="002055D3">
        <w:rPr>
          <w:sz w:val="24"/>
          <w:szCs w:val="24"/>
        </w:rPr>
        <w:t>пассивных курильщиков», а так же в целях обеспечения пожарной безопасности, запрещается</w:t>
      </w:r>
      <w:r w:rsidRPr="002055D3">
        <w:rPr>
          <w:spacing w:val="1"/>
          <w:sz w:val="24"/>
          <w:szCs w:val="24"/>
        </w:rPr>
        <w:t xml:space="preserve"> </w:t>
      </w:r>
      <w:r w:rsidRPr="002055D3">
        <w:rPr>
          <w:sz w:val="24"/>
          <w:szCs w:val="24"/>
        </w:rPr>
        <w:t>курение:</w:t>
      </w:r>
    </w:p>
    <w:p w:rsidR="00856BF2" w:rsidRPr="002055D3" w:rsidRDefault="00E10B9C">
      <w:pPr>
        <w:pStyle w:val="a3"/>
      </w:pPr>
      <w:r w:rsidRPr="002055D3">
        <w:rPr>
          <w:noProof/>
          <w:lang w:bidi="ar-SA"/>
        </w:rPr>
        <w:drawing>
          <wp:inline distT="0" distB="0" distL="0" distR="0">
            <wp:extent cx="5296789" cy="169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78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F2" w:rsidRPr="002055D3" w:rsidRDefault="00E10B9C">
      <w:pPr>
        <w:pStyle w:val="a3"/>
        <w:spacing w:before="1" w:after="8"/>
      </w:pPr>
      <w:r w:rsidRPr="002055D3">
        <w:t>площадках, подвальных помещениях);</w:t>
      </w:r>
    </w:p>
    <w:p w:rsidR="00856BF2" w:rsidRPr="002055D3" w:rsidRDefault="00E10B9C">
      <w:pPr>
        <w:pStyle w:val="a3"/>
      </w:pPr>
      <w:r w:rsidRPr="002055D3">
        <w:rPr>
          <w:noProof/>
          <w:lang w:bidi="ar-SA"/>
        </w:rPr>
        <w:drawing>
          <wp:inline distT="0" distB="0" distL="0" distR="0">
            <wp:extent cx="4181729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72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BF2" w:rsidRPr="002055D3" w:rsidRDefault="00E10B9C">
      <w:pPr>
        <w:pStyle w:val="a4"/>
        <w:numPr>
          <w:ilvl w:val="1"/>
          <w:numId w:val="4"/>
        </w:numPr>
        <w:tabs>
          <w:tab w:val="left" w:pos="1243"/>
        </w:tabs>
        <w:spacing w:before="1"/>
        <w:ind w:right="1357"/>
        <w:rPr>
          <w:sz w:val="24"/>
          <w:szCs w:val="24"/>
        </w:rPr>
      </w:pPr>
      <w:r w:rsidRPr="002055D3">
        <w:rPr>
          <w:sz w:val="24"/>
          <w:szCs w:val="24"/>
        </w:rPr>
        <w:t>Нарушение данного положения влечет за собой привлечение к дисциплинарной ответственности в соответствии с</w:t>
      </w:r>
      <w:r w:rsidRPr="002055D3">
        <w:rPr>
          <w:spacing w:val="-2"/>
          <w:sz w:val="24"/>
          <w:szCs w:val="24"/>
        </w:rPr>
        <w:t xml:space="preserve"> </w:t>
      </w:r>
      <w:r w:rsidRPr="002055D3">
        <w:rPr>
          <w:sz w:val="24"/>
          <w:szCs w:val="24"/>
        </w:rPr>
        <w:t>законодательством.</w:t>
      </w:r>
    </w:p>
    <w:p w:rsidR="00856BF2" w:rsidRPr="002055D3" w:rsidRDefault="00856BF2">
      <w:pPr>
        <w:pStyle w:val="a3"/>
        <w:spacing w:before="5"/>
        <w:ind w:left="0"/>
      </w:pPr>
    </w:p>
    <w:p w:rsidR="00856BF2" w:rsidRPr="002055D3" w:rsidRDefault="009C58B6" w:rsidP="009C58B6">
      <w:pPr>
        <w:pStyle w:val="21"/>
        <w:tabs>
          <w:tab w:val="left" w:pos="1063"/>
        </w:tabs>
        <w:ind w:left="822"/>
      </w:pPr>
      <w:r w:rsidRPr="002055D3">
        <w:t>5.</w:t>
      </w:r>
      <w:r w:rsidR="00E10B9C" w:rsidRPr="002055D3">
        <w:t>Контроль и</w:t>
      </w:r>
      <w:r w:rsidR="00E10B9C" w:rsidRPr="002055D3">
        <w:rPr>
          <w:spacing w:val="-1"/>
        </w:rPr>
        <w:t xml:space="preserve"> </w:t>
      </w:r>
      <w:r w:rsidR="00E10B9C" w:rsidRPr="002055D3">
        <w:t>ответственность</w:t>
      </w:r>
    </w:p>
    <w:p w:rsidR="00856BF2" w:rsidRPr="002055D3" w:rsidRDefault="00856BF2">
      <w:pPr>
        <w:pStyle w:val="a3"/>
        <w:spacing w:before="7"/>
        <w:ind w:left="0"/>
        <w:rPr>
          <w:b/>
        </w:rPr>
      </w:pPr>
    </w:p>
    <w:p w:rsidR="00856BF2" w:rsidRPr="002055D3" w:rsidRDefault="00E10B9C">
      <w:pPr>
        <w:pStyle w:val="a4"/>
        <w:numPr>
          <w:ilvl w:val="1"/>
          <w:numId w:val="4"/>
        </w:numPr>
        <w:tabs>
          <w:tab w:val="left" w:pos="1243"/>
        </w:tabs>
        <w:ind w:right="1440"/>
        <w:rPr>
          <w:sz w:val="24"/>
          <w:szCs w:val="24"/>
        </w:rPr>
      </w:pPr>
      <w:r w:rsidRPr="002055D3">
        <w:rPr>
          <w:sz w:val="24"/>
          <w:szCs w:val="24"/>
        </w:rPr>
        <w:t>Контроль за соблюдением положения осуществляется администрацией школы, классными руководителями, техническим</w:t>
      </w:r>
      <w:r w:rsidRPr="002055D3">
        <w:rPr>
          <w:spacing w:val="-3"/>
          <w:sz w:val="24"/>
          <w:szCs w:val="24"/>
        </w:rPr>
        <w:t xml:space="preserve"> </w:t>
      </w:r>
      <w:r w:rsidRPr="002055D3">
        <w:rPr>
          <w:sz w:val="24"/>
          <w:szCs w:val="24"/>
        </w:rPr>
        <w:t>персоналом.</w:t>
      </w:r>
    </w:p>
    <w:p w:rsidR="00856BF2" w:rsidRPr="002055D3" w:rsidRDefault="00E10B9C">
      <w:pPr>
        <w:pStyle w:val="a4"/>
        <w:numPr>
          <w:ilvl w:val="1"/>
          <w:numId w:val="4"/>
        </w:numPr>
        <w:tabs>
          <w:tab w:val="left" w:pos="1184"/>
        </w:tabs>
        <w:ind w:right="899"/>
        <w:rPr>
          <w:sz w:val="24"/>
          <w:szCs w:val="24"/>
        </w:rPr>
      </w:pPr>
      <w:r w:rsidRPr="002055D3">
        <w:rPr>
          <w:sz w:val="24"/>
          <w:szCs w:val="24"/>
        </w:rPr>
        <w:t>Дежурные учителя, администратор, технические работники фиксируют нарушения и пишут докладную на имя директора или заместителей</w:t>
      </w:r>
      <w:r w:rsidRPr="002055D3">
        <w:rPr>
          <w:spacing w:val="-6"/>
          <w:sz w:val="24"/>
          <w:szCs w:val="24"/>
        </w:rPr>
        <w:t xml:space="preserve"> </w:t>
      </w:r>
      <w:r w:rsidRPr="002055D3">
        <w:rPr>
          <w:sz w:val="24"/>
          <w:szCs w:val="24"/>
        </w:rPr>
        <w:t>директора.</w:t>
      </w:r>
    </w:p>
    <w:p w:rsidR="00856BF2" w:rsidRPr="002055D3" w:rsidRDefault="00E10B9C">
      <w:pPr>
        <w:pStyle w:val="a4"/>
        <w:numPr>
          <w:ilvl w:val="1"/>
          <w:numId w:val="4"/>
        </w:numPr>
        <w:tabs>
          <w:tab w:val="left" w:pos="1243"/>
        </w:tabs>
        <w:ind w:right="1246"/>
        <w:rPr>
          <w:sz w:val="24"/>
          <w:szCs w:val="24"/>
        </w:rPr>
      </w:pPr>
      <w:r w:rsidRPr="002055D3">
        <w:rPr>
          <w:sz w:val="24"/>
          <w:szCs w:val="24"/>
        </w:rPr>
        <w:t>В случае, если обучающийся нарушит данное Положение, принимаются меры</w:t>
      </w:r>
      <w:r w:rsidRPr="002055D3">
        <w:rPr>
          <w:spacing w:val="-34"/>
          <w:sz w:val="24"/>
          <w:szCs w:val="24"/>
        </w:rPr>
        <w:t xml:space="preserve"> </w:t>
      </w:r>
      <w:r w:rsidRPr="002055D3">
        <w:rPr>
          <w:sz w:val="24"/>
          <w:szCs w:val="24"/>
        </w:rPr>
        <w:t>по исправлению ситуации: беседа с обучающимися или родителями в</w:t>
      </w:r>
      <w:r w:rsidRPr="002055D3">
        <w:rPr>
          <w:spacing w:val="-17"/>
          <w:sz w:val="24"/>
          <w:szCs w:val="24"/>
        </w:rPr>
        <w:t xml:space="preserve"> </w:t>
      </w:r>
      <w:r w:rsidRPr="002055D3">
        <w:rPr>
          <w:sz w:val="24"/>
          <w:szCs w:val="24"/>
        </w:rPr>
        <w:t>присутствии</w:t>
      </w:r>
    </w:p>
    <w:p w:rsidR="00856BF2" w:rsidRPr="002055D3" w:rsidRDefault="0049177B">
      <w:pPr>
        <w:pStyle w:val="a3"/>
      </w:pPr>
      <w:r w:rsidRPr="002055D3">
        <w:t xml:space="preserve">директора, </w:t>
      </w:r>
      <w:r w:rsidR="00E10B9C" w:rsidRPr="002055D3">
        <w:t xml:space="preserve">педагога </w:t>
      </w:r>
      <w:r w:rsidRPr="002055D3">
        <w:t xml:space="preserve">–психолога </w:t>
      </w:r>
      <w:r w:rsidR="00E10B9C" w:rsidRPr="002055D3">
        <w:t>или заместителей директора.</w:t>
      </w:r>
    </w:p>
    <w:p w:rsidR="00856BF2" w:rsidRPr="002055D3" w:rsidRDefault="00E10B9C">
      <w:pPr>
        <w:pStyle w:val="a4"/>
        <w:numPr>
          <w:ilvl w:val="1"/>
          <w:numId w:val="4"/>
        </w:numPr>
        <w:tabs>
          <w:tab w:val="left" w:pos="1243"/>
        </w:tabs>
        <w:ind w:right="910"/>
        <w:rPr>
          <w:sz w:val="24"/>
          <w:szCs w:val="24"/>
        </w:rPr>
      </w:pPr>
      <w:r w:rsidRPr="002055D3">
        <w:rPr>
          <w:sz w:val="24"/>
          <w:szCs w:val="24"/>
        </w:rPr>
        <w:t>Систематическое несоблюдение требований настоящего Положения влечет за</w:t>
      </w:r>
      <w:r w:rsidRPr="002055D3">
        <w:rPr>
          <w:spacing w:val="-33"/>
          <w:sz w:val="24"/>
          <w:szCs w:val="24"/>
        </w:rPr>
        <w:t xml:space="preserve"> </w:t>
      </w:r>
      <w:r w:rsidRPr="002055D3">
        <w:rPr>
          <w:sz w:val="24"/>
          <w:szCs w:val="24"/>
        </w:rPr>
        <w:t xml:space="preserve">собой приглашение обучающегося и его родителей на заседание Совета профилактики правонарушений, педагогического совета школы, привлечение к дисциплинарной </w:t>
      </w:r>
      <w:r w:rsidRPr="002055D3">
        <w:rPr>
          <w:sz w:val="24"/>
          <w:szCs w:val="24"/>
        </w:rPr>
        <w:lastRenderedPageBreak/>
        <w:t>ответственности через комиссию по делам</w:t>
      </w:r>
      <w:r w:rsidRPr="002055D3">
        <w:rPr>
          <w:spacing w:val="-1"/>
          <w:sz w:val="24"/>
          <w:szCs w:val="24"/>
        </w:rPr>
        <w:t xml:space="preserve"> </w:t>
      </w:r>
      <w:r w:rsidRPr="002055D3">
        <w:rPr>
          <w:sz w:val="24"/>
          <w:szCs w:val="24"/>
        </w:rPr>
        <w:t>несовершеннолетних.</w:t>
      </w:r>
    </w:p>
    <w:p w:rsidR="00856BF2" w:rsidRDefault="00856BF2">
      <w:pPr>
        <w:rPr>
          <w:sz w:val="24"/>
        </w:rPr>
        <w:sectPr w:rsidR="00856BF2" w:rsidSect="0049177B">
          <w:pgSz w:w="11910" w:h="16840"/>
          <w:pgMar w:top="709" w:right="200" w:bottom="851" w:left="880" w:header="720" w:footer="720" w:gutter="0"/>
          <w:cols w:space="720"/>
        </w:sectPr>
      </w:pPr>
    </w:p>
    <w:p w:rsidR="0049177B" w:rsidRDefault="0049177B">
      <w:pPr>
        <w:pStyle w:val="31"/>
        <w:spacing w:before="4"/>
        <w:ind w:left="174"/>
      </w:pPr>
    </w:p>
    <w:sectPr w:rsidR="0049177B" w:rsidSect="0089409B">
      <w:pgSz w:w="11910" w:h="16840"/>
      <w:pgMar w:top="851" w:right="995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7.5pt;height:91.5pt;visibility:visible;mso-wrap-style:square" o:bullet="t">
        <v:imagedata r:id="rId1" o:title=""/>
      </v:shape>
    </w:pict>
  </w:numPicBullet>
  <w:abstractNum w:abstractNumId="0" w15:restartNumberingAfterBreak="0">
    <w:nsid w:val="1CA76D97"/>
    <w:multiLevelType w:val="hybridMultilevel"/>
    <w:tmpl w:val="E21AA38A"/>
    <w:lvl w:ilvl="0" w:tplc="7716F74C">
      <w:start w:val="1"/>
      <w:numFmt w:val="decimal"/>
      <w:lvlText w:val="%1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ru-RU" w:bidi="ru-RU"/>
      </w:rPr>
    </w:lvl>
    <w:lvl w:ilvl="1" w:tplc="DCFEA5FA">
      <w:numFmt w:val="none"/>
      <w:lvlText w:val=""/>
      <w:lvlJc w:val="left"/>
      <w:pPr>
        <w:tabs>
          <w:tab w:val="num" w:pos="360"/>
        </w:tabs>
      </w:pPr>
    </w:lvl>
    <w:lvl w:ilvl="2" w:tplc="110433E4">
      <w:numFmt w:val="bullet"/>
      <w:lvlText w:val="•"/>
      <w:lvlJc w:val="left"/>
      <w:pPr>
        <w:ind w:left="2091" w:hanging="361"/>
      </w:pPr>
      <w:rPr>
        <w:rFonts w:hint="default"/>
        <w:lang w:val="ru-RU" w:eastAsia="ru-RU" w:bidi="ru-RU"/>
      </w:rPr>
    </w:lvl>
    <w:lvl w:ilvl="3" w:tplc="21DA0196">
      <w:numFmt w:val="bullet"/>
      <w:lvlText w:val="•"/>
      <w:lvlJc w:val="left"/>
      <w:pPr>
        <w:ind w:left="3183" w:hanging="361"/>
      </w:pPr>
      <w:rPr>
        <w:rFonts w:hint="default"/>
        <w:lang w:val="ru-RU" w:eastAsia="ru-RU" w:bidi="ru-RU"/>
      </w:rPr>
    </w:lvl>
    <w:lvl w:ilvl="4" w:tplc="4A2C00F6">
      <w:numFmt w:val="bullet"/>
      <w:lvlText w:val="•"/>
      <w:lvlJc w:val="left"/>
      <w:pPr>
        <w:ind w:left="4275" w:hanging="361"/>
      </w:pPr>
      <w:rPr>
        <w:rFonts w:hint="default"/>
        <w:lang w:val="ru-RU" w:eastAsia="ru-RU" w:bidi="ru-RU"/>
      </w:rPr>
    </w:lvl>
    <w:lvl w:ilvl="5" w:tplc="4750405E">
      <w:numFmt w:val="bullet"/>
      <w:lvlText w:val="•"/>
      <w:lvlJc w:val="left"/>
      <w:pPr>
        <w:ind w:left="5367" w:hanging="361"/>
      </w:pPr>
      <w:rPr>
        <w:rFonts w:hint="default"/>
        <w:lang w:val="ru-RU" w:eastAsia="ru-RU" w:bidi="ru-RU"/>
      </w:rPr>
    </w:lvl>
    <w:lvl w:ilvl="6" w:tplc="C4569A00">
      <w:numFmt w:val="bullet"/>
      <w:lvlText w:val="•"/>
      <w:lvlJc w:val="left"/>
      <w:pPr>
        <w:ind w:left="6459" w:hanging="361"/>
      </w:pPr>
      <w:rPr>
        <w:rFonts w:hint="default"/>
        <w:lang w:val="ru-RU" w:eastAsia="ru-RU" w:bidi="ru-RU"/>
      </w:rPr>
    </w:lvl>
    <w:lvl w:ilvl="7" w:tplc="68C6DF1C">
      <w:numFmt w:val="bullet"/>
      <w:lvlText w:val="•"/>
      <w:lvlJc w:val="left"/>
      <w:pPr>
        <w:ind w:left="7550" w:hanging="361"/>
      </w:pPr>
      <w:rPr>
        <w:rFonts w:hint="default"/>
        <w:lang w:val="ru-RU" w:eastAsia="ru-RU" w:bidi="ru-RU"/>
      </w:rPr>
    </w:lvl>
    <w:lvl w:ilvl="8" w:tplc="CB82F952">
      <w:numFmt w:val="bullet"/>
      <w:lvlText w:val="•"/>
      <w:lvlJc w:val="left"/>
      <w:pPr>
        <w:ind w:left="8642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21613C3E"/>
    <w:multiLevelType w:val="hybridMultilevel"/>
    <w:tmpl w:val="48F43352"/>
    <w:lvl w:ilvl="0" w:tplc="2C2E6288">
      <w:start w:val="1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99C0C458">
      <w:numFmt w:val="none"/>
      <w:lvlText w:val=""/>
      <w:lvlJc w:val="left"/>
      <w:pPr>
        <w:tabs>
          <w:tab w:val="num" w:pos="360"/>
        </w:tabs>
      </w:pPr>
    </w:lvl>
    <w:lvl w:ilvl="2" w:tplc="DD1C29B0">
      <w:numFmt w:val="bullet"/>
      <w:lvlText w:val="•"/>
      <w:lvlJc w:val="left"/>
      <w:pPr>
        <w:ind w:left="2821" w:hanging="420"/>
      </w:pPr>
      <w:rPr>
        <w:rFonts w:hint="default"/>
        <w:lang w:val="ru-RU" w:eastAsia="ru-RU" w:bidi="ru-RU"/>
      </w:rPr>
    </w:lvl>
    <w:lvl w:ilvl="3" w:tplc="8F3C583A">
      <w:numFmt w:val="bullet"/>
      <w:lvlText w:val="•"/>
      <w:lvlJc w:val="left"/>
      <w:pPr>
        <w:ind w:left="3821" w:hanging="420"/>
      </w:pPr>
      <w:rPr>
        <w:rFonts w:hint="default"/>
        <w:lang w:val="ru-RU" w:eastAsia="ru-RU" w:bidi="ru-RU"/>
      </w:rPr>
    </w:lvl>
    <w:lvl w:ilvl="4" w:tplc="09C62E52">
      <w:numFmt w:val="bullet"/>
      <w:lvlText w:val="•"/>
      <w:lvlJc w:val="left"/>
      <w:pPr>
        <w:ind w:left="4822" w:hanging="420"/>
      </w:pPr>
      <w:rPr>
        <w:rFonts w:hint="default"/>
        <w:lang w:val="ru-RU" w:eastAsia="ru-RU" w:bidi="ru-RU"/>
      </w:rPr>
    </w:lvl>
    <w:lvl w:ilvl="5" w:tplc="89FE7DDA">
      <w:numFmt w:val="bullet"/>
      <w:lvlText w:val="•"/>
      <w:lvlJc w:val="left"/>
      <w:pPr>
        <w:ind w:left="5823" w:hanging="420"/>
      </w:pPr>
      <w:rPr>
        <w:rFonts w:hint="default"/>
        <w:lang w:val="ru-RU" w:eastAsia="ru-RU" w:bidi="ru-RU"/>
      </w:rPr>
    </w:lvl>
    <w:lvl w:ilvl="6" w:tplc="9306C3E8">
      <w:numFmt w:val="bullet"/>
      <w:lvlText w:val="•"/>
      <w:lvlJc w:val="left"/>
      <w:pPr>
        <w:ind w:left="6823" w:hanging="420"/>
      </w:pPr>
      <w:rPr>
        <w:rFonts w:hint="default"/>
        <w:lang w:val="ru-RU" w:eastAsia="ru-RU" w:bidi="ru-RU"/>
      </w:rPr>
    </w:lvl>
    <w:lvl w:ilvl="7" w:tplc="140677B6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 w:tplc="0B46F2BC">
      <w:numFmt w:val="bullet"/>
      <w:lvlText w:val="•"/>
      <w:lvlJc w:val="left"/>
      <w:pPr>
        <w:ind w:left="8825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2711704B"/>
    <w:multiLevelType w:val="hybridMultilevel"/>
    <w:tmpl w:val="61E054E8"/>
    <w:lvl w:ilvl="0" w:tplc="9EDA81A6">
      <w:numFmt w:val="bullet"/>
      <w:lvlText w:val=""/>
      <w:lvlJc w:val="left"/>
      <w:pPr>
        <w:ind w:left="10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83CF2C6">
      <w:numFmt w:val="bullet"/>
      <w:lvlText w:val="•"/>
      <w:lvlJc w:val="left"/>
      <w:pPr>
        <w:ind w:left="1445" w:hanging="360"/>
      </w:pPr>
      <w:rPr>
        <w:rFonts w:hint="default"/>
        <w:lang w:val="ru-RU" w:eastAsia="ru-RU" w:bidi="ru-RU"/>
      </w:rPr>
    </w:lvl>
    <w:lvl w:ilvl="2" w:tplc="44B430C2">
      <w:numFmt w:val="bullet"/>
      <w:lvlText w:val="•"/>
      <w:lvlJc w:val="left"/>
      <w:pPr>
        <w:ind w:left="1850" w:hanging="360"/>
      </w:pPr>
      <w:rPr>
        <w:rFonts w:hint="default"/>
        <w:lang w:val="ru-RU" w:eastAsia="ru-RU" w:bidi="ru-RU"/>
      </w:rPr>
    </w:lvl>
    <w:lvl w:ilvl="3" w:tplc="CDCC9122">
      <w:numFmt w:val="bullet"/>
      <w:lvlText w:val="•"/>
      <w:lvlJc w:val="left"/>
      <w:pPr>
        <w:ind w:left="2255" w:hanging="360"/>
      </w:pPr>
      <w:rPr>
        <w:rFonts w:hint="default"/>
        <w:lang w:val="ru-RU" w:eastAsia="ru-RU" w:bidi="ru-RU"/>
      </w:rPr>
    </w:lvl>
    <w:lvl w:ilvl="4" w:tplc="2C4CAF2C">
      <w:numFmt w:val="bullet"/>
      <w:lvlText w:val="•"/>
      <w:lvlJc w:val="left"/>
      <w:pPr>
        <w:ind w:left="2660" w:hanging="360"/>
      </w:pPr>
      <w:rPr>
        <w:rFonts w:hint="default"/>
        <w:lang w:val="ru-RU" w:eastAsia="ru-RU" w:bidi="ru-RU"/>
      </w:rPr>
    </w:lvl>
    <w:lvl w:ilvl="5" w:tplc="D390E5EE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6" w:tplc="66842F2A">
      <w:numFmt w:val="bullet"/>
      <w:lvlText w:val="•"/>
      <w:lvlJc w:val="left"/>
      <w:pPr>
        <w:ind w:left="3470" w:hanging="360"/>
      </w:pPr>
      <w:rPr>
        <w:rFonts w:hint="default"/>
        <w:lang w:val="ru-RU" w:eastAsia="ru-RU" w:bidi="ru-RU"/>
      </w:rPr>
    </w:lvl>
    <w:lvl w:ilvl="7" w:tplc="A59C02A8">
      <w:numFmt w:val="bullet"/>
      <w:lvlText w:val="•"/>
      <w:lvlJc w:val="left"/>
      <w:pPr>
        <w:ind w:left="3875" w:hanging="360"/>
      </w:pPr>
      <w:rPr>
        <w:rFonts w:hint="default"/>
        <w:lang w:val="ru-RU" w:eastAsia="ru-RU" w:bidi="ru-RU"/>
      </w:rPr>
    </w:lvl>
    <w:lvl w:ilvl="8" w:tplc="41A48264">
      <w:numFmt w:val="bullet"/>
      <w:lvlText w:val="•"/>
      <w:lvlJc w:val="left"/>
      <w:pPr>
        <w:ind w:left="428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42C553F1"/>
    <w:multiLevelType w:val="hybridMultilevel"/>
    <w:tmpl w:val="CDA60A36"/>
    <w:lvl w:ilvl="0" w:tplc="01AEA942">
      <w:start w:val="5"/>
      <w:numFmt w:val="decimal"/>
      <w:lvlText w:val="%1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0EC9B48">
      <w:numFmt w:val="none"/>
      <w:lvlText w:val=""/>
      <w:lvlJc w:val="left"/>
      <w:pPr>
        <w:tabs>
          <w:tab w:val="num" w:pos="360"/>
        </w:tabs>
      </w:pPr>
    </w:lvl>
    <w:lvl w:ilvl="2" w:tplc="C152E55C">
      <w:numFmt w:val="bullet"/>
      <w:lvlText w:val="•"/>
      <w:lvlJc w:val="left"/>
      <w:pPr>
        <w:ind w:left="2251" w:hanging="361"/>
      </w:pPr>
      <w:rPr>
        <w:rFonts w:hint="default"/>
        <w:lang w:val="ru-RU" w:eastAsia="ru-RU" w:bidi="ru-RU"/>
      </w:rPr>
    </w:lvl>
    <w:lvl w:ilvl="3" w:tplc="B302E76A">
      <w:numFmt w:val="bullet"/>
      <w:lvlText w:val="•"/>
      <w:lvlJc w:val="left"/>
      <w:pPr>
        <w:ind w:left="3323" w:hanging="361"/>
      </w:pPr>
      <w:rPr>
        <w:rFonts w:hint="default"/>
        <w:lang w:val="ru-RU" w:eastAsia="ru-RU" w:bidi="ru-RU"/>
      </w:rPr>
    </w:lvl>
    <w:lvl w:ilvl="4" w:tplc="4B44E366">
      <w:numFmt w:val="bullet"/>
      <w:lvlText w:val="•"/>
      <w:lvlJc w:val="left"/>
      <w:pPr>
        <w:ind w:left="4395" w:hanging="361"/>
      </w:pPr>
      <w:rPr>
        <w:rFonts w:hint="default"/>
        <w:lang w:val="ru-RU" w:eastAsia="ru-RU" w:bidi="ru-RU"/>
      </w:rPr>
    </w:lvl>
    <w:lvl w:ilvl="5" w:tplc="6B0C404C">
      <w:numFmt w:val="bullet"/>
      <w:lvlText w:val="•"/>
      <w:lvlJc w:val="left"/>
      <w:pPr>
        <w:ind w:left="5467" w:hanging="361"/>
      </w:pPr>
      <w:rPr>
        <w:rFonts w:hint="default"/>
        <w:lang w:val="ru-RU" w:eastAsia="ru-RU" w:bidi="ru-RU"/>
      </w:rPr>
    </w:lvl>
    <w:lvl w:ilvl="6" w:tplc="1440595E">
      <w:numFmt w:val="bullet"/>
      <w:lvlText w:val="•"/>
      <w:lvlJc w:val="left"/>
      <w:pPr>
        <w:ind w:left="6539" w:hanging="361"/>
      </w:pPr>
      <w:rPr>
        <w:rFonts w:hint="default"/>
        <w:lang w:val="ru-RU" w:eastAsia="ru-RU" w:bidi="ru-RU"/>
      </w:rPr>
    </w:lvl>
    <w:lvl w:ilvl="7" w:tplc="FFFAC388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CA189290">
      <w:numFmt w:val="bullet"/>
      <w:lvlText w:val="•"/>
      <w:lvlJc w:val="left"/>
      <w:pPr>
        <w:ind w:left="8682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54741BBB"/>
    <w:multiLevelType w:val="hybridMultilevel"/>
    <w:tmpl w:val="270A0552"/>
    <w:lvl w:ilvl="0" w:tplc="70607E2C">
      <w:numFmt w:val="bullet"/>
      <w:lvlText w:val="-"/>
      <w:lvlJc w:val="left"/>
      <w:pPr>
        <w:ind w:left="286" w:hanging="22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FFDE8564">
      <w:numFmt w:val="bullet"/>
      <w:lvlText w:val="•"/>
      <w:lvlJc w:val="left"/>
      <w:pPr>
        <w:ind w:left="1143" w:hanging="226"/>
      </w:pPr>
      <w:rPr>
        <w:rFonts w:hint="default"/>
        <w:lang w:val="ru-RU" w:eastAsia="ru-RU" w:bidi="ru-RU"/>
      </w:rPr>
    </w:lvl>
    <w:lvl w:ilvl="2" w:tplc="AF8AB5E8">
      <w:numFmt w:val="bullet"/>
      <w:lvlText w:val="•"/>
      <w:lvlJc w:val="left"/>
      <w:pPr>
        <w:ind w:left="2006" w:hanging="226"/>
      </w:pPr>
      <w:rPr>
        <w:rFonts w:hint="default"/>
        <w:lang w:val="ru-RU" w:eastAsia="ru-RU" w:bidi="ru-RU"/>
      </w:rPr>
    </w:lvl>
    <w:lvl w:ilvl="3" w:tplc="06D44472">
      <w:numFmt w:val="bullet"/>
      <w:lvlText w:val="•"/>
      <w:lvlJc w:val="left"/>
      <w:pPr>
        <w:ind w:left="2869" w:hanging="226"/>
      </w:pPr>
      <w:rPr>
        <w:rFonts w:hint="default"/>
        <w:lang w:val="ru-RU" w:eastAsia="ru-RU" w:bidi="ru-RU"/>
      </w:rPr>
    </w:lvl>
    <w:lvl w:ilvl="4" w:tplc="2A94B816">
      <w:numFmt w:val="bullet"/>
      <w:lvlText w:val="•"/>
      <w:lvlJc w:val="left"/>
      <w:pPr>
        <w:ind w:left="3733" w:hanging="226"/>
      </w:pPr>
      <w:rPr>
        <w:rFonts w:hint="default"/>
        <w:lang w:val="ru-RU" w:eastAsia="ru-RU" w:bidi="ru-RU"/>
      </w:rPr>
    </w:lvl>
    <w:lvl w:ilvl="5" w:tplc="94EA62D6">
      <w:numFmt w:val="bullet"/>
      <w:lvlText w:val="•"/>
      <w:lvlJc w:val="left"/>
      <w:pPr>
        <w:ind w:left="4596" w:hanging="226"/>
      </w:pPr>
      <w:rPr>
        <w:rFonts w:hint="default"/>
        <w:lang w:val="ru-RU" w:eastAsia="ru-RU" w:bidi="ru-RU"/>
      </w:rPr>
    </w:lvl>
    <w:lvl w:ilvl="6" w:tplc="11740F4E">
      <w:numFmt w:val="bullet"/>
      <w:lvlText w:val="•"/>
      <w:lvlJc w:val="left"/>
      <w:pPr>
        <w:ind w:left="5459" w:hanging="226"/>
      </w:pPr>
      <w:rPr>
        <w:rFonts w:hint="default"/>
        <w:lang w:val="ru-RU" w:eastAsia="ru-RU" w:bidi="ru-RU"/>
      </w:rPr>
    </w:lvl>
    <w:lvl w:ilvl="7" w:tplc="7E5CFCE0">
      <w:numFmt w:val="bullet"/>
      <w:lvlText w:val="•"/>
      <w:lvlJc w:val="left"/>
      <w:pPr>
        <w:ind w:left="6323" w:hanging="226"/>
      </w:pPr>
      <w:rPr>
        <w:rFonts w:hint="default"/>
        <w:lang w:val="ru-RU" w:eastAsia="ru-RU" w:bidi="ru-RU"/>
      </w:rPr>
    </w:lvl>
    <w:lvl w:ilvl="8" w:tplc="DE9ED0EA">
      <w:numFmt w:val="bullet"/>
      <w:lvlText w:val="•"/>
      <w:lvlJc w:val="left"/>
      <w:pPr>
        <w:ind w:left="7186" w:hanging="226"/>
      </w:pPr>
      <w:rPr>
        <w:rFonts w:hint="default"/>
        <w:lang w:val="ru-RU" w:eastAsia="ru-RU" w:bidi="ru-RU"/>
      </w:rPr>
    </w:lvl>
  </w:abstractNum>
  <w:abstractNum w:abstractNumId="5" w15:restartNumberingAfterBreak="0">
    <w:nsid w:val="5605509C"/>
    <w:multiLevelType w:val="hybridMultilevel"/>
    <w:tmpl w:val="3A4AA204"/>
    <w:lvl w:ilvl="0" w:tplc="1630A8F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8021C">
      <w:numFmt w:val="bullet"/>
      <w:lvlText w:val="•"/>
      <w:lvlJc w:val="left"/>
      <w:pPr>
        <w:ind w:left="725" w:hanging="128"/>
      </w:pPr>
      <w:rPr>
        <w:rFonts w:hint="default"/>
        <w:lang w:val="ru-RU" w:eastAsia="ru-RU" w:bidi="ru-RU"/>
      </w:rPr>
    </w:lvl>
    <w:lvl w:ilvl="2" w:tplc="2FD44AB4">
      <w:numFmt w:val="bullet"/>
      <w:lvlText w:val="•"/>
      <w:lvlJc w:val="left"/>
      <w:pPr>
        <w:ind w:left="1210" w:hanging="128"/>
      </w:pPr>
      <w:rPr>
        <w:rFonts w:hint="default"/>
        <w:lang w:val="ru-RU" w:eastAsia="ru-RU" w:bidi="ru-RU"/>
      </w:rPr>
    </w:lvl>
    <w:lvl w:ilvl="3" w:tplc="399ECB3C">
      <w:numFmt w:val="bullet"/>
      <w:lvlText w:val="•"/>
      <w:lvlJc w:val="left"/>
      <w:pPr>
        <w:ind w:left="1695" w:hanging="128"/>
      </w:pPr>
      <w:rPr>
        <w:rFonts w:hint="default"/>
        <w:lang w:val="ru-RU" w:eastAsia="ru-RU" w:bidi="ru-RU"/>
      </w:rPr>
    </w:lvl>
    <w:lvl w:ilvl="4" w:tplc="751646D8">
      <w:numFmt w:val="bullet"/>
      <w:lvlText w:val="•"/>
      <w:lvlJc w:val="left"/>
      <w:pPr>
        <w:ind w:left="2180" w:hanging="128"/>
      </w:pPr>
      <w:rPr>
        <w:rFonts w:hint="default"/>
        <w:lang w:val="ru-RU" w:eastAsia="ru-RU" w:bidi="ru-RU"/>
      </w:rPr>
    </w:lvl>
    <w:lvl w:ilvl="5" w:tplc="18D4F898">
      <w:numFmt w:val="bullet"/>
      <w:lvlText w:val="•"/>
      <w:lvlJc w:val="left"/>
      <w:pPr>
        <w:ind w:left="2665" w:hanging="128"/>
      </w:pPr>
      <w:rPr>
        <w:rFonts w:hint="default"/>
        <w:lang w:val="ru-RU" w:eastAsia="ru-RU" w:bidi="ru-RU"/>
      </w:rPr>
    </w:lvl>
    <w:lvl w:ilvl="6" w:tplc="83BA0ADE">
      <w:numFmt w:val="bullet"/>
      <w:lvlText w:val="•"/>
      <w:lvlJc w:val="left"/>
      <w:pPr>
        <w:ind w:left="3150" w:hanging="128"/>
      </w:pPr>
      <w:rPr>
        <w:rFonts w:hint="default"/>
        <w:lang w:val="ru-RU" w:eastAsia="ru-RU" w:bidi="ru-RU"/>
      </w:rPr>
    </w:lvl>
    <w:lvl w:ilvl="7" w:tplc="2E446154">
      <w:numFmt w:val="bullet"/>
      <w:lvlText w:val="•"/>
      <w:lvlJc w:val="left"/>
      <w:pPr>
        <w:ind w:left="3635" w:hanging="128"/>
      </w:pPr>
      <w:rPr>
        <w:rFonts w:hint="default"/>
        <w:lang w:val="ru-RU" w:eastAsia="ru-RU" w:bidi="ru-RU"/>
      </w:rPr>
    </w:lvl>
    <w:lvl w:ilvl="8" w:tplc="5778123E">
      <w:numFmt w:val="bullet"/>
      <w:lvlText w:val="•"/>
      <w:lvlJc w:val="left"/>
      <w:pPr>
        <w:ind w:left="4120" w:hanging="128"/>
      </w:pPr>
      <w:rPr>
        <w:rFonts w:hint="default"/>
        <w:lang w:val="ru-RU" w:eastAsia="ru-RU" w:bidi="ru-RU"/>
      </w:rPr>
    </w:lvl>
  </w:abstractNum>
  <w:abstractNum w:abstractNumId="6" w15:restartNumberingAfterBreak="0">
    <w:nsid w:val="7F175908"/>
    <w:multiLevelType w:val="hybridMultilevel"/>
    <w:tmpl w:val="B1DCBAF6"/>
    <w:lvl w:ilvl="0" w:tplc="2000F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F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A6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EF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4B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22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87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AB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6BF2"/>
    <w:rsid w:val="00001F05"/>
    <w:rsid w:val="0008284B"/>
    <w:rsid w:val="002055D3"/>
    <w:rsid w:val="002F5031"/>
    <w:rsid w:val="003C6B61"/>
    <w:rsid w:val="00450B3F"/>
    <w:rsid w:val="0049177B"/>
    <w:rsid w:val="004B72C0"/>
    <w:rsid w:val="00856BF2"/>
    <w:rsid w:val="0089409B"/>
    <w:rsid w:val="009C58B6"/>
    <w:rsid w:val="00B82963"/>
    <w:rsid w:val="00BE5613"/>
    <w:rsid w:val="00C86898"/>
    <w:rsid w:val="00CB3E41"/>
    <w:rsid w:val="00E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18D4C-E14A-46A2-9A27-B9C838B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BF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BF2"/>
    <w:pPr>
      <w:ind w:left="8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6BF2"/>
    <w:pPr>
      <w:ind w:left="77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56BF2"/>
    <w:pPr>
      <w:ind w:left="106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56BF2"/>
    <w:pPr>
      <w:ind w:left="169"/>
      <w:jc w:val="center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56BF2"/>
    <w:pPr>
      <w:ind w:left="822"/>
    </w:pPr>
  </w:style>
  <w:style w:type="paragraph" w:customStyle="1" w:styleId="TableParagraph">
    <w:name w:val="Table Paragraph"/>
    <w:basedOn w:val="a"/>
    <w:uiPriority w:val="1"/>
    <w:qFormat/>
    <w:rsid w:val="00856BF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1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77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13</cp:revision>
  <cp:lastPrinted>2019-11-04T14:14:00Z</cp:lastPrinted>
  <dcterms:created xsi:type="dcterms:W3CDTF">2019-11-01T13:44:00Z</dcterms:created>
  <dcterms:modified xsi:type="dcterms:W3CDTF">2019-11-04T19:42:00Z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2019-11-01T00:00:00Z</vt:filetime>
  </property>
</Properties>
</file>